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87" w:rsidRPr="00B735BB" w:rsidRDefault="00F06987" w:rsidP="00F06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F06987" w:rsidRPr="00B735BB" w:rsidRDefault="00F06987" w:rsidP="00F06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06987" w:rsidRPr="00B735BB" w:rsidRDefault="00F06987" w:rsidP="00F0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987" w:rsidRPr="00B735BB" w:rsidRDefault="00F06987" w:rsidP="00F0698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F06987" w:rsidRPr="00B735BB" w:rsidRDefault="00F06987" w:rsidP="00F069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987" w:rsidRPr="00B735BB" w:rsidRDefault="00F06987" w:rsidP="00F0698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F06987" w:rsidRPr="00B735BB" w:rsidRDefault="00F06987" w:rsidP="00F069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775"/>
        <w:gridCol w:w="2728"/>
        <w:gridCol w:w="3272"/>
        <w:gridCol w:w="8484"/>
      </w:tblGrid>
      <w:tr w:rsidR="00F06987" w:rsidRPr="00275A21" w:rsidTr="00041F4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041F49" w:rsidRPr="00275A21" w:rsidTr="00041F4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B735BB" w:rsidRDefault="00041F49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5E48EE" w:rsidRDefault="00E365D0" w:rsidP="00CC300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Л.Д.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5E48EE" w:rsidRDefault="00041F49" w:rsidP="00CC300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F49" w:rsidRPr="00656F3F" w:rsidRDefault="00041F49" w:rsidP="00CC300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napToGrid w:val="0"/>
              <w:spacing w:after="0" w:line="240" w:lineRule="auto"/>
              <w:ind w:left="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3F">
              <w:rPr>
                <w:rFonts w:ascii="Times New Roman" w:hAnsi="Times New Roman"/>
                <w:color w:val="000000"/>
                <w:sz w:val="24"/>
                <w:szCs w:val="24"/>
              </w:rPr>
              <w:t>Общий контроль за ходом мероприятий в рамках реализации проекта</w:t>
            </w:r>
          </w:p>
          <w:p w:rsidR="00041F49" w:rsidRPr="00656F3F" w:rsidRDefault="00041F49" w:rsidP="00CC300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napToGrid w:val="0"/>
              <w:spacing w:after="0" w:line="240" w:lineRule="auto"/>
              <w:ind w:left="6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3F">
              <w:rPr>
                <w:rFonts w:ascii="Times New Roman" w:hAnsi="Times New Roman"/>
                <w:sz w:val="24"/>
                <w:szCs w:val="24"/>
              </w:rPr>
              <w:t xml:space="preserve"> Оценка и подведение итогов реализации </w:t>
            </w:r>
            <w:r w:rsidR="00D17AB3" w:rsidRPr="00656F3F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</w:tc>
      </w:tr>
      <w:tr w:rsidR="00041F49" w:rsidRPr="00275A21" w:rsidTr="00041F4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B735BB" w:rsidRDefault="00041F49" w:rsidP="00CC30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5E48EE" w:rsidRDefault="00E365D0" w:rsidP="00CC300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М.Г.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5E48EE" w:rsidRDefault="00041F49" w:rsidP="00CC300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17AB3">
              <w:rPr>
                <w:rFonts w:ascii="Times New Roman" w:hAnsi="Times New Roman" w:cs="Times New Roman"/>
                <w:sz w:val="24"/>
                <w:szCs w:val="24"/>
              </w:rPr>
              <w:t>директора по учебно-воспитательной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AB3" w:rsidRPr="00E365D0" w:rsidRDefault="00177826" w:rsidP="00E365D0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550" w:hanging="142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</w:t>
            </w:r>
            <w:r w:rsidR="00D17AB3" w:rsidRPr="00E365D0"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проекта.</w:t>
            </w:r>
          </w:p>
          <w:p w:rsidR="00D17AB3" w:rsidRPr="00E365D0" w:rsidRDefault="00D17AB3" w:rsidP="00E365D0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40" w:lineRule="auto"/>
              <w:ind w:left="550" w:hanging="142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 xml:space="preserve">Подготовка нормативно-информационных документов. </w:t>
            </w:r>
          </w:p>
          <w:p w:rsidR="00041F49" w:rsidRPr="00E365D0" w:rsidRDefault="00041F49" w:rsidP="00E365D0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67"/>
              </w:tabs>
              <w:spacing w:after="0" w:line="240" w:lineRule="auto"/>
              <w:ind w:left="5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контроль за ходом мероприятий в рамках реализации проекта</w:t>
            </w:r>
            <w:r w:rsidR="00D17AB3" w:rsidRPr="00E365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365D0" w:rsidRPr="00E365D0" w:rsidRDefault="00E365D0" w:rsidP="00E365D0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41"/>
                <w:tab w:val="left" w:pos="283"/>
                <w:tab w:val="left" w:pos="352"/>
              </w:tabs>
              <w:spacing w:after="0" w:line="240" w:lineRule="auto"/>
              <w:ind w:left="5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методическое, организационное и информационное </w:t>
            </w:r>
            <w:r>
              <w:rPr>
                <w:rFonts w:ascii="Times New Roman" w:hAnsi="Times New Roman"/>
                <w:sz w:val="24"/>
                <w:szCs w:val="24"/>
              </w:rPr>
              <w:t>по сопровождению</w:t>
            </w:r>
            <w:r w:rsidRPr="00E365D0">
              <w:rPr>
                <w:rFonts w:ascii="Times New Roman" w:hAnsi="Times New Roman"/>
                <w:sz w:val="24"/>
                <w:szCs w:val="24"/>
              </w:rPr>
              <w:t xml:space="preserve"> участников проекта.</w:t>
            </w:r>
          </w:p>
          <w:p w:rsidR="00E365D0" w:rsidRPr="00E365D0" w:rsidRDefault="00E365D0" w:rsidP="00E365D0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41"/>
                <w:tab w:val="left" w:pos="283"/>
                <w:tab w:val="left" w:pos="352"/>
              </w:tabs>
              <w:spacing w:after="0" w:line="240" w:lineRule="auto"/>
              <w:ind w:left="5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>Участие  в обсуждении и разработке ДООП «Доброволец ГКС».</w:t>
            </w:r>
          </w:p>
          <w:p w:rsidR="00E365D0" w:rsidRPr="00E365D0" w:rsidRDefault="00E365D0" w:rsidP="00E365D0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41"/>
                <w:tab w:val="left" w:pos="283"/>
                <w:tab w:val="left" w:pos="352"/>
              </w:tabs>
              <w:spacing w:after="0" w:line="240" w:lineRule="auto"/>
              <w:ind w:left="5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>Подготовка промежуточного отчета и аналитической справки по результатам реализации проекта в МОУ ДО Доме творчества.</w:t>
            </w:r>
          </w:p>
          <w:p w:rsidR="00E365D0" w:rsidRPr="00E365D0" w:rsidRDefault="00E365D0" w:rsidP="00E365D0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41"/>
                <w:tab w:val="left" w:pos="283"/>
                <w:tab w:val="left" w:pos="352"/>
              </w:tabs>
              <w:spacing w:after="0" w:line="240" w:lineRule="auto"/>
              <w:ind w:left="5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sz w:val="24"/>
                <w:szCs w:val="24"/>
              </w:rPr>
              <w:t>Отвечает за своевременное размещение информации по инновационной деятельности на сайте МОУ ДО  Дома творчества.</w:t>
            </w:r>
          </w:p>
          <w:p w:rsidR="00E365D0" w:rsidRPr="00656F3F" w:rsidRDefault="00E365D0" w:rsidP="00656F3F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E00" w:rsidRDefault="00E51E00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987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взаимод</w:t>
      </w:r>
      <w:r w:rsidR="00656F3F">
        <w:rPr>
          <w:rFonts w:ascii="Times New Roman" w:hAnsi="Times New Roman" w:cs="Times New Roman"/>
          <w:sz w:val="24"/>
          <w:szCs w:val="24"/>
          <w:lang w:eastAsia="ru-RU"/>
        </w:rPr>
        <w:t xml:space="preserve">ействие, при наличии): </w:t>
      </w:r>
    </w:p>
    <w:p w:rsidR="00656F3F" w:rsidRPr="00656F3F" w:rsidRDefault="00656F3F" w:rsidP="00656F3F">
      <w:pPr>
        <w:pStyle w:val="a5"/>
        <w:tabs>
          <w:tab w:val="left" w:pos="1134"/>
        </w:tabs>
        <w:spacing w:before="0" w:beforeAutospacing="0" w:after="0" w:afterAutospacing="0"/>
        <w:jc w:val="both"/>
      </w:pPr>
      <w:r w:rsidRPr="00656F3F">
        <w:t>-Муниципальное образовательное учреждение дополнительного образования Культурно-образовательный центр «ЛАД»</w:t>
      </w:r>
    </w:p>
    <w:p w:rsidR="00656F3F" w:rsidRPr="00656F3F" w:rsidRDefault="00833D74" w:rsidP="00656F3F">
      <w:pPr>
        <w:pStyle w:val="a5"/>
        <w:tabs>
          <w:tab w:val="left" w:pos="1134"/>
        </w:tabs>
        <w:spacing w:before="0" w:beforeAutospacing="0" w:after="0" w:afterAutospacing="0"/>
        <w:jc w:val="both"/>
      </w:pPr>
      <w:r>
        <w:rPr>
          <w:lang w:eastAsia="en-US"/>
        </w:rPr>
        <w:t xml:space="preserve">  </w:t>
      </w:r>
      <w:r w:rsidR="00656F3F" w:rsidRPr="00656F3F">
        <w:rPr>
          <w:lang w:eastAsia="en-US"/>
        </w:rPr>
        <w:t>МОУ КОЦ «ЛАД»</w:t>
      </w:r>
    </w:p>
    <w:p w:rsidR="00656F3F" w:rsidRPr="00656F3F" w:rsidRDefault="00656F3F" w:rsidP="00656F3F">
      <w:pPr>
        <w:pStyle w:val="a5"/>
        <w:tabs>
          <w:tab w:val="left" w:pos="1134"/>
        </w:tabs>
        <w:spacing w:before="0" w:beforeAutospacing="0" w:after="0" w:afterAutospacing="0"/>
        <w:jc w:val="both"/>
      </w:pPr>
      <w:r w:rsidRPr="00656F3F">
        <w:t>-Муниципальное образовательное учреждение допол</w:t>
      </w:r>
      <w:r w:rsidR="00E365D0">
        <w:t>нительного образования «Восхождение</w:t>
      </w:r>
      <w:r w:rsidRPr="00656F3F">
        <w:t xml:space="preserve">» </w:t>
      </w:r>
    </w:p>
    <w:p w:rsidR="00656F3F" w:rsidRPr="00656F3F" w:rsidRDefault="00656F3F" w:rsidP="00656F3F">
      <w:pPr>
        <w:pStyle w:val="a5"/>
        <w:spacing w:before="0" w:beforeAutospacing="0" w:after="0" w:afterAutospacing="0"/>
      </w:pPr>
      <w:r w:rsidRPr="00656F3F">
        <w:rPr>
          <w:bCs/>
          <w:iCs/>
        </w:rPr>
        <w:t>-Муниципальное общеобразовательное учреждение «Средняя школа № 18»</w:t>
      </w:r>
    </w:p>
    <w:p w:rsidR="00656F3F" w:rsidRDefault="00656F3F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5D0" w:rsidRDefault="00E365D0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E00" w:rsidRDefault="00E51E00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E00" w:rsidRDefault="00E51E00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E00" w:rsidRDefault="00E51E00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E00" w:rsidRDefault="00E51E00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5D0" w:rsidRPr="00656F3F" w:rsidRDefault="00E365D0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987" w:rsidRPr="00B735BB" w:rsidRDefault="00F06987" w:rsidP="00F0698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 w:rsidR="00656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</w:t>
      </w:r>
      <w:bookmarkStart w:id="0" w:name="_GoBack"/>
      <w:bookmarkEnd w:id="0"/>
      <w:r w:rsidR="00656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F06987" w:rsidRPr="00B735BB" w:rsidRDefault="00F06987" w:rsidP="00F069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987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1030FE" w:rsidRDefault="001030FE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30FE" w:rsidRPr="00B735BB" w:rsidRDefault="001030FE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Первый этап проекта – разработческий.</w:t>
      </w:r>
    </w:p>
    <w:p w:rsidR="00F06987" w:rsidRPr="00B735BB" w:rsidRDefault="001030FE" w:rsidP="00F069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91"/>
        <w:gridCol w:w="3402"/>
        <w:gridCol w:w="2983"/>
        <w:gridCol w:w="2879"/>
      </w:tblGrid>
      <w:tr w:rsidR="00F06987" w:rsidRPr="00275A21" w:rsidTr="00005CCD">
        <w:trPr>
          <w:trHeight w:val="1356"/>
          <w:jc w:val="center"/>
        </w:trPr>
        <w:tc>
          <w:tcPr>
            <w:tcW w:w="560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1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402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83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10264" w:rsidRPr="00275A21" w:rsidTr="00005CCD">
        <w:trPr>
          <w:trHeight w:val="3213"/>
          <w:jc w:val="center"/>
        </w:trPr>
        <w:tc>
          <w:tcPr>
            <w:tcW w:w="560" w:type="dxa"/>
          </w:tcPr>
          <w:p w:rsidR="00B10264" w:rsidRPr="00B735BB" w:rsidRDefault="00B10264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1" w:type="dxa"/>
          </w:tcPr>
          <w:p w:rsidR="00B10264" w:rsidRPr="00B10264" w:rsidRDefault="00B10264" w:rsidP="00B10264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 w:rsidRPr="00005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рабочей группы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26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«Развитие системы ученического самоуправления как способ формирования активной жизненной позиции школьников»</w:t>
            </w:r>
            <w:r w:rsidR="00262DF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:rsidR="00B10264" w:rsidRDefault="00B10264" w:rsidP="00B10264">
            <w:pPr>
              <w:tabs>
                <w:tab w:val="left" w:pos="267"/>
              </w:tabs>
              <w:ind w:lef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0264" w:rsidRPr="00B735BB" w:rsidRDefault="00B10264" w:rsidP="00262DF4">
            <w:pPr>
              <w:tabs>
                <w:tab w:val="left" w:pos="267"/>
              </w:tabs>
              <w:ind w:lef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10264" w:rsidRPr="00262DF4" w:rsidRDefault="00262DF4" w:rsidP="00CC3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-Определение состава координационного совета и рабочей группы проекта</w:t>
            </w:r>
          </w:p>
          <w:p w:rsidR="00262DF4" w:rsidRDefault="00262DF4" w:rsidP="00CC3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утверждение плана  деятельности рабочей группы </w:t>
            </w:r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>по созданию ДО</w:t>
            </w:r>
            <w:r w:rsidR="00E51E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>П «Доброволец Городского координационного совета школьников».</w:t>
            </w:r>
          </w:p>
          <w:p w:rsidR="00262DF4" w:rsidRPr="00262DF4" w:rsidRDefault="00262DF4" w:rsidP="00262DF4">
            <w:pPr>
              <w:tabs>
                <w:tab w:val="left" w:pos="267"/>
              </w:tabs>
              <w:ind w:lef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Распределение полномочий среди членов рабочей группы.</w:t>
            </w:r>
          </w:p>
        </w:tc>
        <w:tc>
          <w:tcPr>
            <w:tcW w:w="2983" w:type="dxa"/>
          </w:tcPr>
          <w:p w:rsidR="00262DF4" w:rsidRPr="00262DF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 состав координационного совета и рабочей группы проекта</w:t>
            </w:r>
          </w:p>
          <w:p w:rsidR="00262DF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и утвержден план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деятельности рабочей группы </w:t>
            </w:r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>по созданию ДО</w:t>
            </w:r>
            <w:r w:rsidR="00E51E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>П «Доброволец Городского координационного совета школьников».</w:t>
            </w:r>
          </w:p>
          <w:p w:rsidR="00B10264" w:rsidRPr="00B735BB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полномочия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членов рабочей группы.</w:t>
            </w:r>
          </w:p>
        </w:tc>
        <w:tc>
          <w:tcPr>
            <w:tcW w:w="2879" w:type="dxa"/>
          </w:tcPr>
          <w:p w:rsidR="00262DF4" w:rsidRPr="00262DF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 состав координационного совета и рабочей группы проекта</w:t>
            </w:r>
          </w:p>
          <w:p w:rsidR="00262DF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и утвержден план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деятельности рабочей группы </w:t>
            </w:r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>по созданию ДО</w:t>
            </w:r>
            <w:r w:rsidR="00E51E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>П «Доброволец Городского координационного совета школьников».</w:t>
            </w:r>
          </w:p>
          <w:p w:rsidR="00B1026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полномочия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членов рабочей группы.</w:t>
            </w:r>
          </w:p>
          <w:p w:rsidR="00262DF4" w:rsidRPr="00B735BB" w:rsidRDefault="00262DF4" w:rsidP="00E51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организационные моменты закреплены приказом директора МОУ ДО </w:t>
            </w:r>
            <w:r w:rsidR="00E5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творчества от 01.09.2020 г. № 01-05/58а.</w:t>
            </w:r>
          </w:p>
        </w:tc>
      </w:tr>
      <w:tr w:rsidR="005903AA" w:rsidRPr="00275A21" w:rsidTr="00005CCD">
        <w:trPr>
          <w:trHeight w:val="3213"/>
          <w:jc w:val="center"/>
        </w:trPr>
        <w:tc>
          <w:tcPr>
            <w:tcW w:w="560" w:type="dxa"/>
          </w:tcPr>
          <w:p w:rsidR="005903AA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1" w:type="dxa"/>
          </w:tcPr>
          <w:p w:rsidR="005903AA" w:rsidRPr="00A17734" w:rsidRDefault="005903AA" w:rsidP="0059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34">
              <w:rPr>
                <w:rFonts w:ascii="Times New Roman" w:hAnsi="Times New Roman"/>
                <w:b/>
                <w:sz w:val="24"/>
                <w:szCs w:val="24"/>
              </w:rPr>
              <w:t>Разработка локальных нормативных документов.</w:t>
            </w:r>
          </w:p>
          <w:p w:rsidR="005903AA" w:rsidRPr="00A17734" w:rsidRDefault="005903AA" w:rsidP="005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3AA" w:rsidRPr="00A17734" w:rsidRDefault="005903AA" w:rsidP="005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34">
              <w:rPr>
                <w:rFonts w:ascii="Times New Roman" w:hAnsi="Times New Roman"/>
                <w:sz w:val="24"/>
                <w:szCs w:val="24"/>
              </w:rPr>
              <w:t>Разработка положения</w:t>
            </w:r>
          </w:p>
          <w:p w:rsidR="005903AA" w:rsidRPr="00A17734" w:rsidRDefault="005903AA" w:rsidP="005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34">
              <w:rPr>
                <w:rFonts w:ascii="Times New Roman" w:hAnsi="Times New Roman"/>
                <w:sz w:val="24"/>
                <w:szCs w:val="24"/>
              </w:rPr>
              <w:t>о территориальном органе общественного ученического самоуправления  Районном Координационном Совете учащихся</w:t>
            </w:r>
            <w:r w:rsidR="00140E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3AA" w:rsidRPr="00A17734" w:rsidRDefault="005903AA" w:rsidP="005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A17734" w:rsidRPr="00A17734" w:rsidRDefault="00A17734" w:rsidP="00A17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 положение</w:t>
            </w:r>
          </w:p>
          <w:p w:rsidR="00A17734" w:rsidRPr="00A17734" w:rsidRDefault="00A17734" w:rsidP="00A17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34">
              <w:rPr>
                <w:rFonts w:ascii="Times New Roman" w:hAnsi="Times New Roman"/>
                <w:sz w:val="24"/>
                <w:szCs w:val="24"/>
              </w:rPr>
              <w:t>о территориальном органе общественного ученического самоуправления  Районном Координационном Совете учащихся</w:t>
            </w:r>
            <w:r w:rsidR="00140E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3AA" w:rsidRPr="00262DF4" w:rsidRDefault="005903AA" w:rsidP="00A177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17734" w:rsidRPr="00A17734" w:rsidRDefault="00A17734" w:rsidP="00A17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образования мэрии города Ярославля от 24.09.2020 № 01-05/729  «</w:t>
            </w:r>
            <w:r w:rsidRPr="00A17734">
              <w:rPr>
                <w:rFonts w:ascii="Times New Roman" w:hAnsi="Times New Roman"/>
                <w:sz w:val="24"/>
                <w:szCs w:val="24"/>
              </w:rPr>
              <w:t>Об утверждении положения о территориальном органе общественного ученического самоуправления  Районном Координационном Совете учащихся».</w:t>
            </w:r>
          </w:p>
          <w:p w:rsidR="005903AA" w:rsidRPr="00262DF4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03AA" w:rsidRPr="00275A21" w:rsidTr="00005CCD">
        <w:trPr>
          <w:trHeight w:val="265"/>
          <w:jc w:val="center"/>
        </w:trPr>
        <w:tc>
          <w:tcPr>
            <w:tcW w:w="560" w:type="dxa"/>
            <w:vMerge w:val="restart"/>
          </w:tcPr>
          <w:p w:rsidR="005903AA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903AA" w:rsidRPr="00B735BB" w:rsidRDefault="005903AA" w:rsidP="00590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 w:val="restart"/>
          </w:tcPr>
          <w:p w:rsidR="005903AA" w:rsidRPr="00005CCD" w:rsidRDefault="005903AA" w:rsidP="005903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05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практического опыта работы по ученическому самоуправлению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</w:t>
            </w:r>
            <w:r w:rsidR="00E51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05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Ярославле.</w:t>
            </w:r>
          </w:p>
          <w:p w:rsidR="005903AA" w:rsidRPr="00DF4280" w:rsidRDefault="005903AA" w:rsidP="005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анонимного анкетирования среди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старших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педагогов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 города по теме «Ученическое самоуправление в твоей школе, районе, городе»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</w:t>
            </w:r>
            <w:r w:rsidRPr="00DF428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работы органов ученического самоуправления в городе Ярославле.</w:t>
            </w:r>
          </w:p>
          <w:p w:rsidR="005903AA" w:rsidRPr="002E4EC0" w:rsidRDefault="005903AA" w:rsidP="0059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3AA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анкеты в гугл-формах. </w:t>
            </w:r>
          </w:p>
          <w:p w:rsidR="005903AA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19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 перечня вопросов для анкеты согласно задач проекта.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734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вопросов для анкеты и составление анонимной анкеты в гугл-формах. Составление информационного письма для школ-участников анкетирования. 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Запуск информационного письма со ссылкой на анкету (через департамент образования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Ярославля) 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Разработана онлайн анкета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 старших классов и педагогов школ города по теме «Ученическое самоуправление в твоей школе, районе, городе».</w:t>
            </w:r>
          </w:p>
          <w:p w:rsidR="005903AA" w:rsidRDefault="005903AA" w:rsidP="00590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3AA" w:rsidRPr="00DF4280" w:rsidRDefault="005903AA" w:rsidP="005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Проведено 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старших классов и педагогов школ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</w:t>
            </w:r>
            <w:r w:rsidRPr="00DF4280">
              <w:rPr>
                <w:rFonts w:ascii="Times New Roman" w:hAnsi="Times New Roman" w:cs="Times New Roman"/>
                <w:sz w:val="24"/>
                <w:szCs w:val="24"/>
              </w:rPr>
              <w:t>мониторинга работы органов ученического самоуправления в городе Ярославле.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Разработана анонимная онлайн - анкета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формах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 старших классов и педагогов школ города по теме «Ученическое самоуправление в твоей школе, районе, городе».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Проведено онлайн</w:t>
            </w:r>
            <w:r w:rsidR="00E5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анкетирование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старших классов и педагогов школ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</w:t>
            </w:r>
            <w:r w:rsidRPr="00DF4280">
              <w:rPr>
                <w:rFonts w:ascii="Times New Roman" w:hAnsi="Times New Roman" w:cs="Times New Roman"/>
                <w:sz w:val="24"/>
                <w:szCs w:val="24"/>
              </w:rPr>
              <w:t>мониторинга работы органов ученического самоуправления в городе Ярославле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AA" w:rsidRPr="00B735BB" w:rsidRDefault="005903AA" w:rsidP="0059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</w:t>
            </w:r>
            <w:r w:rsidRPr="00DF4280">
              <w:rPr>
                <w:rFonts w:ascii="Times New Roman" w:hAnsi="Times New Roman" w:cs="Times New Roman"/>
                <w:sz w:val="24"/>
                <w:szCs w:val="24"/>
              </w:rPr>
              <w:t xml:space="preserve"> 64 педагога.</w:t>
            </w:r>
          </w:p>
        </w:tc>
      </w:tr>
      <w:tr w:rsidR="005903AA" w:rsidRPr="00275A21" w:rsidTr="00005CCD">
        <w:trPr>
          <w:trHeight w:val="265"/>
          <w:jc w:val="center"/>
        </w:trPr>
        <w:tc>
          <w:tcPr>
            <w:tcW w:w="560" w:type="dxa"/>
            <w:vMerge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</w:tcPr>
          <w:p w:rsidR="005903AA" w:rsidRPr="00801CBE" w:rsidRDefault="005903AA" w:rsidP="00590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3AA" w:rsidRDefault="00716948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(участие в обсуждении).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записки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анкетирования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с  учетом  проблемно-ориентированного  анализа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 по ученическому самоуправлению.</w:t>
            </w:r>
          </w:p>
        </w:tc>
        <w:tc>
          <w:tcPr>
            <w:tcW w:w="2983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по результатам анкетирования 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с  учетом  проблемно-ориентированного  анализа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 по ученическому самоуправлению.</w:t>
            </w:r>
          </w:p>
        </w:tc>
        <w:tc>
          <w:tcPr>
            <w:tcW w:w="2879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по результатам анкетирования 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с  учетом  проблемно-ориентированного  анализа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 по ученическому самоуправлению.</w:t>
            </w:r>
          </w:p>
        </w:tc>
      </w:tr>
      <w:tr w:rsidR="005903AA" w:rsidRPr="00275A21" w:rsidTr="00005CCD">
        <w:trPr>
          <w:trHeight w:val="265"/>
          <w:jc w:val="center"/>
        </w:trPr>
        <w:tc>
          <w:tcPr>
            <w:tcW w:w="560" w:type="dxa"/>
          </w:tcPr>
          <w:p w:rsidR="005903AA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0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</w:tcPr>
          <w:p w:rsidR="005903AA" w:rsidRPr="00005CCD" w:rsidRDefault="005903AA" w:rsidP="005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CD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целевого раздела ДООП:</w:t>
            </w:r>
          </w:p>
          <w:p w:rsidR="005903AA" w:rsidRPr="005171D9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1D9">
              <w:rPr>
                <w:rFonts w:ascii="Times New Roman" w:hAnsi="Times New Roman" w:cs="Times New Roman"/>
                <w:sz w:val="24"/>
                <w:szCs w:val="24"/>
              </w:rPr>
              <w:t>Определение  целей  и  задач, принципов  реализации ДООП,  определение планируемых  результатов  освоения   программы.</w:t>
            </w: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проектирование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целей  и  задач, принципов  реализации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>ОП,  определение планируемых  результатов  освоения   программы.</w:t>
            </w:r>
          </w:p>
        </w:tc>
        <w:tc>
          <w:tcPr>
            <w:tcW w:w="2983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 цели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и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принципы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>ОП,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пределены планируемые  результаты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освоения   программы.</w:t>
            </w:r>
          </w:p>
        </w:tc>
        <w:tc>
          <w:tcPr>
            <w:tcW w:w="2879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Спроектирован целевой раздел программы: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 цели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и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принципы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>ОП,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пределены планируемые  результаты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освоения   программы.</w:t>
            </w:r>
          </w:p>
        </w:tc>
      </w:tr>
      <w:tr w:rsidR="005903AA" w:rsidRPr="00275A21" w:rsidTr="00005CCD">
        <w:trPr>
          <w:trHeight w:val="280"/>
          <w:jc w:val="center"/>
        </w:trPr>
        <w:tc>
          <w:tcPr>
            <w:tcW w:w="560" w:type="dxa"/>
            <w:vMerge w:val="restart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734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1" w:type="dxa"/>
          </w:tcPr>
          <w:p w:rsidR="005903AA" w:rsidRDefault="005903AA" w:rsidP="005903A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903AA" w:rsidRPr="00005CCD" w:rsidRDefault="005903AA" w:rsidP="005903A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Разработка основной части программы.</w:t>
            </w:r>
          </w:p>
          <w:p w:rsidR="005903AA" w:rsidRPr="00005CCD" w:rsidRDefault="005903AA" w:rsidP="005903A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Моделирование системы ученического самоуправления на уровнях: класс </w:t>
            </w:r>
            <w:proofErr w:type="gramStart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–ш</w:t>
            </w:r>
            <w:proofErr w:type="gramEnd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кола –  РКС – ГКС.</w:t>
            </w: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 работа через РКС по сбору данных об имеющихся в школах структурах ученического самоуправления.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примерной модели ученического самоуправления на уровнях:</w:t>
            </w: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класс </w:t>
            </w:r>
            <w:r w:rsidR="00716948"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ш</w:t>
            </w: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кола –  РКС – ГКС.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Собраны и проанализированы  схемы ученического самоуправления в школах города.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Спроектирована примерная модель ученического самоуправления на уровнях:</w:t>
            </w: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класс </w:t>
            </w:r>
            <w:r w:rsidR="00716948"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ш</w:t>
            </w: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кола –  РКС – ГКС.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Собраны и проанализированы  22 схемы ученического самоуправления в школах города.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Спроектирована примерная модель ученического самоуправления на уровнях:</w:t>
            </w: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класс </w:t>
            </w:r>
            <w:r w:rsidR="00716948"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ш</w:t>
            </w: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кола –  РКС – ГКС.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AA" w:rsidRPr="00275A21" w:rsidTr="00005CCD">
        <w:trPr>
          <w:trHeight w:val="280"/>
          <w:jc w:val="center"/>
        </w:trPr>
        <w:tc>
          <w:tcPr>
            <w:tcW w:w="560" w:type="dxa"/>
            <w:vMerge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 w:val="restart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содержательного раздела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группы.</w:t>
            </w:r>
          </w:p>
          <w:p w:rsidR="005903AA" w:rsidRPr="00B735BB" w:rsidRDefault="00716948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учебно-тематического</w:t>
            </w:r>
            <w:r w:rsidR="00590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</w:t>
            </w:r>
            <w:r w:rsidR="00590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 разделам. Определение содержания тем и разделов.</w:t>
            </w:r>
          </w:p>
        </w:tc>
        <w:tc>
          <w:tcPr>
            <w:tcW w:w="2983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 </w:t>
            </w:r>
            <w:r w:rsidR="00716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программы по разделам.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Определено содержание тем и разделов.</w:t>
            </w:r>
          </w:p>
        </w:tc>
        <w:tc>
          <w:tcPr>
            <w:tcW w:w="2879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 </w:t>
            </w:r>
            <w:r w:rsidR="00716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программы по разделам.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Определено содержание тем и разделов.</w:t>
            </w:r>
          </w:p>
        </w:tc>
      </w:tr>
      <w:tr w:rsidR="005903AA" w:rsidRPr="00275A21" w:rsidTr="00005CCD">
        <w:trPr>
          <w:trHeight w:val="280"/>
          <w:jc w:val="center"/>
        </w:trPr>
        <w:tc>
          <w:tcPr>
            <w:tcW w:w="560" w:type="dxa"/>
            <w:vMerge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группы.</w:t>
            </w:r>
          </w:p>
          <w:p w:rsidR="005903AA" w:rsidRPr="0074778F" w:rsidRDefault="005903AA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 системы  мониторинга результатов освоения программы участниками образовательного процесса.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Заключительная часть программы, приложения.</w:t>
            </w:r>
          </w:p>
        </w:tc>
        <w:tc>
          <w:tcPr>
            <w:tcW w:w="2983" w:type="dxa"/>
          </w:tcPr>
          <w:p w:rsidR="005903AA" w:rsidRPr="0074778F" w:rsidRDefault="005903AA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Разработана  система</w:t>
            </w: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мониторинга результатов освоения программы участниками образовательного процесса.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Заключительная часть программы, приложения.</w:t>
            </w:r>
          </w:p>
        </w:tc>
        <w:tc>
          <w:tcPr>
            <w:tcW w:w="2879" w:type="dxa"/>
          </w:tcPr>
          <w:p w:rsidR="005903AA" w:rsidRPr="0074778F" w:rsidRDefault="005903AA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Разработана  система</w:t>
            </w: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мониторинга результатов освоения программы участниками образовательного процесса.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Заключительная часть программы, приложения.</w:t>
            </w:r>
          </w:p>
        </w:tc>
      </w:tr>
      <w:tr w:rsidR="0019453A" w:rsidRPr="00275A21" w:rsidTr="00005CCD">
        <w:trPr>
          <w:trHeight w:val="280"/>
          <w:jc w:val="center"/>
        </w:trPr>
        <w:tc>
          <w:tcPr>
            <w:tcW w:w="560" w:type="dxa"/>
          </w:tcPr>
          <w:p w:rsidR="0019453A" w:rsidRPr="00B735BB" w:rsidRDefault="0019453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19453A" w:rsidRPr="00B735BB" w:rsidRDefault="0019453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учебно-методического комплекса ДООП «Доброволец ГКС»</w:t>
            </w:r>
          </w:p>
        </w:tc>
        <w:tc>
          <w:tcPr>
            <w:tcW w:w="3402" w:type="dxa"/>
          </w:tcPr>
          <w:p w:rsidR="0019453A" w:rsidRDefault="00425AE8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методических продуктов (</w:t>
            </w:r>
            <w:r w:rsidR="0019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конспектов </w:t>
            </w:r>
            <w:r w:rsidR="00716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  <w:r w:rsidR="0019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практических занятий) по данному направлению.</w:t>
            </w:r>
          </w:p>
        </w:tc>
        <w:tc>
          <w:tcPr>
            <w:tcW w:w="2983" w:type="dxa"/>
          </w:tcPr>
          <w:p w:rsidR="0019453A" w:rsidRDefault="00425AE8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Методические материалы систематизированы согласно разделам программы с учетом выбранной модели ученического самоуправления.</w:t>
            </w:r>
          </w:p>
        </w:tc>
        <w:tc>
          <w:tcPr>
            <w:tcW w:w="2879" w:type="dxa"/>
          </w:tcPr>
          <w:p w:rsidR="0019453A" w:rsidRDefault="00425AE8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Систематизированные методические материалы согласно разделам программы с учетом выбранной модели ученического самоуправления в наличии.</w:t>
            </w:r>
          </w:p>
        </w:tc>
      </w:tr>
      <w:tr w:rsidR="005903AA" w:rsidRPr="00275A21" w:rsidTr="00005CCD">
        <w:trPr>
          <w:trHeight w:val="280"/>
          <w:jc w:val="center"/>
        </w:trPr>
        <w:tc>
          <w:tcPr>
            <w:tcW w:w="560" w:type="dxa"/>
          </w:tcPr>
          <w:p w:rsidR="005903AA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0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</w:tcPr>
          <w:p w:rsidR="005903AA" w:rsidRPr="008578E0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8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механизма сетевого взаимодействия  образовательных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8578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орода при реализации программы.</w:t>
            </w: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группы.</w:t>
            </w:r>
          </w:p>
          <w:p w:rsidR="005903AA" w:rsidRPr="008578E0" w:rsidRDefault="005903AA" w:rsidP="005903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примерной схемы</w:t>
            </w: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сетевого взаимодействия органов ученического самоуправления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Ярославля</w:t>
            </w:r>
          </w:p>
          <w:p w:rsidR="005903AA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образца</w:t>
            </w:r>
            <w:r w:rsidR="0059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о реализации программы «Доброволец ГКС» в сетевой форме. </w:t>
            </w:r>
          </w:p>
        </w:tc>
        <w:tc>
          <w:tcPr>
            <w:tcW w:w="2983" w:type="dxa"/>
          </w:tcPr>
          <w:p w:rsidR="005903AA" w:rsidRPr="008578E0" w:rsidRDefault="005903AA" w:rsidP="005903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Pr="008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схема</w:t>
            </w: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сетевого взаимодействия органов ученического самоуправления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Ярославля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образец договора о реализации программы «Доброволец ГКС» в сетевой форме.</w:t>
            </w:r>
          </w:p>
        </w:tc>
        <w:tc>
          <w:tcPr>
            <w:tcW w:w="2879" w:type="dxa"/>
          </w:tcPr>
          <w:p w:rsidR="005903AA" w:rsidRPr="008578E0" w:rsidRDefault="005903AA" w:rsidP="005903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Pr="008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схема</w:t>
            </w: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сетевого взаимодействия органов ученического самоуправления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Ярославля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образец договора о реализации программы «Доброволец ГКС» в сетевой форме.</w:t>
            </w:r>
          </w:p>
        </w:tc>
      </w:tr>
    </w:tbl>
    <w:p w:rsidR="00F06987" w:rsidRPr="00B735BB" w:rsidRDefault="00F06987" w:rsidP="00F069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987" w:rsidRPr="007D3A87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</w:t>
      </w:r>
      <w:r w:rsidR="002C2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внесения коррективов? </w:t>
      </w:r>
      <w:r w:rsidR="00716948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7D3A87" w:rsidRPr="007D3A87">
        <w:rPr>
          <w:rFonts w:ascii="Times New Roman" w:hAnsi="Times New Roman" w:cs="Times New Roman"/>
          <w:bCs/>
          <w:sz w:val="24"/>
          <w:szCs w:val="24"/>
          <w:lang w:eastAsia="ru-RU"/>
        </w:rPr>
        <w:t>е вносились</w:t>
      </w:r>
    </w:p>
    <w:p w:rsidR="00F06987" w:rsidRPr="007D3A87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987" w:rsidRDefault="00F06987" w:rsidP="00F069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</w:t>
      </w:r>
      <w:r w:rsidR="00466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</w:t>
      </w:r>
    </w:p>
    <w:p w:rsidR="00466A75" w:rsidRDefault="00466A75" w:rsidP="00F069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6A75" w:rsidRPr="002002D7" w:rsidRDefault="00466A75" w:rsidP="00466A75">
      <w:pPr>
        <w:pStyle w:val="a5"/>
        <w:numPr>
          <w:ilvl w:val="0"/>
          <w:numId w:val="6"/>
        </w:numPr>
        <w:spacing w:before="0" w:beforeAutospacing="0" w:after="0" w:afterAutospacing="0"/>
      </w:pPr>
      <w:r w:rsidRPr="002002D7">
        <w:t xml:space="preserve">Создана рабочая группа по координации и реализации  проекта, </w:t>
      </w:r>
    </w:p>
    <w:p w:rsidR="00466A75" w:rsidRDefault="00466A75" w:rsidP="00466A75">
      <w:pPr>
        <w:pStyle w:val="a5"/>
        <w:numPr>
          <w:ilvl w:val="0"/>
          <w:numId w:val="6"/>
        </w:numPr>
        <w:spacing w:before="0" w:beforeAutospacing="0" w:after="0" w:afterAutospacing="0"/>
      </w:pPr>
      <w:r>
        <w:t>Проведен мониторинг и анализ деятельности органов у</w:t>
      </w:r>
      <w:r w:rsidR="007D3A87">
        <w:t xml:space="preserve">ченического самоуправления </w:t>
      </w:r>
      <w:proofErr w:type="gramStart"/>
      <w:r w:rsidR="007D3A87">
        <w:t>г</w:t>
      </w:r>
      <w:proofErr w:type="gramEnd"/>
      <w:r w:rsidR="007D3A87">
        <w:t>. Я</w:t>
      </w:r>
      <w:r>
        <w:t>рославля.</w:t>
      </w:r>
    </w:p>
    <w:p w:rsidR="00466A75" w:rsidRDefault="00466A75" w:rsidP="00466A75">
      <w:pPr>
        <w:pStyle w:val="a5"/>
        <w:numPr>
          <w:ilvl w:val="0"/>
          <w:numId w:val="6"/>
        </w:numPr>
        <w:spacing w:before="0" w:beforeAutospacing="0" w:after="0" w:afterAutospacing="0"/>
      </w:pPr>
      <w:r>
        <w:lastRenderedPageBreak/>
        <w:t>Разработана ДООП «Доброволец ГКС», направленная на развитие данной</w:t>
      </w:r>
      <w:r w:rsidR="00F3492E">
        <w:t xml:space="preserve"> </w:t>
      </w:r>
      <w:r>
        <w:t>деятельности.</w:t>
      </w:r>
    </w:p>
    <w:p w:rsidR="00427A50" w:rsidRPr="007D3A87" w:rsidRDefault="00466A75" w:rsidP="00427A50">
      <w:pPr>
        <w:pStyle w:val="a5"/>
        <w:numPr>
          <w:ilvl w:val="0"/>
          <w:numId w:val="6"/>
        </w:numPr>
        <w:spacing w:before="0" w:beforeAutospacing="0" w:after="0" w:afterAutospacing="0"/>
      </w:pPr>
      <w:r>
        <w:t>Проведены мероприятия по укреплению взаимодействия школ и районных координационных советов школьников в рамках плана работы ГКС</w:t>
      </w:r>
    </w:p>
    <w:p w:rsidR="00427A50" w:rsidRPr="007D3A87" w:rsidRDefault="00427A50" w:rsidP="00F069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3A87">
        <w:rPr>
          <w:rFonts w:ascii="Times New Roman" w:hAnsi="Times New Roman"/>
          <w:sz w:val="24"/>
          <w:szCs w:val="24"/>
        </w:rPr>
        <w:t>Подготовлена методическая база для успешной апробации</w:t>
      </w:r>
      <w:r w:rsidRPr="007D3A87">
        <w:rPr>
          <w:rFonts w:ascii="Times New Roman" w:hAnsi="Times New Roman"/>
        </w:rPr>
        <w:t xml:space="preserve"> программы</w:t>
      </w:r>
      <w:r w:rsidR="007D3A87" w:rsidRPr="007D3A87">
        <w:rPr>
          <w:rFonts w:ascii="Times New Roman" w:hAnsi="Times New Roman"/>
        </w:rPr>
        <w:t>.</w:t>
      </w:r>
      <w:r w:rsidRPr="007D3A87">
        <w:rPr>
          <w:rFonts w:ascii="Times New Roman" w:hAnsi="Times New Roman"/>
        </w:rPr>
        <w:t xml:space="preserve"> </w:t>
      </w:r>
    </w:p>
    <w:p w:rsidR="00466A75" w:rsidRPr="00427A50" w:rsidRDefault="007D3A87" w:rsidP="00F06987">
      <w:pPr>
        <w:pStyle w:val="a5"/>
        <w:numPr>
          <w:ilvl w:val="0"/>
          <w:numId w:val="6"/>
        </w:numPr>
        <w:spacing w:before="0" w:beforeAutospacing="0" w:after="0" w:afterAutospacing="0"/>
      </w:pPr>
      <w:r>
        <w:t>Разработана</w:t>
      </w:r>
      <w:r w:rsidR="00466A75" w:rsidRPr="002002D7">
        <w:t xml:space="preserve"> </w:t>
      </w:r>
      <w:r>
        <w:t xml:space="preserve"> примерная модель</w:t>
      </w:r>
      <w:r w:rsidR="00427A50">
        <w:rPr>
          <w:lang w:bidi="ru-RU"/>
        </w:rPr>
        <w:t xml:space="preserve"> </w:t>
      </w:r>
      <w:r w:rsidR="00427A50" w:rsidRPr="00005CCD">
        <w:rPr>
          <w:lang w:bidi="ru-RU"/>
        </w:rPr>
        <w:t xml:space="preserve">системы ученического самоуправления на уровнях: класс </w:t>
      </w:r>
      <w:proofErr w:type="gramStart"/>
      <w:r w:rsidR="00427A50" w:rsidRPr="00005CCD">
        <w:rPr>
          <w:lang w:bidi="ru-RU"/>
        </w:rPr>
        <w:t>–ш</w:t>
      </w:r>
      <w:proofErr w:type="gramEnd"/>
      <w:r w:rsidR="00427A50" w:rsidRPr="00005CCD">
        <w:rPr>
          <w:lang w:bidi="ru-RU"/>
        </w:rPr>
        <w:t>кола –  РКС – ГКС.</w:t>
      </w:r>
      <w:r w:rsidR="00427A50">
        <w:rPr>
          <w:lang w:bidi="ru-RU"/>
        </w:rPr>
        <w:t xml:space="preserve"> А также механизм сетевого взаимодействия между участниками проекта.</w:t>
      </w:r>
    </w:p>
    <w:p w:rsidR="00466A75" w:rsidRPr="006614B2" w:rsidRDefault="00427A50" w:rsidP="00466A75">
      <w:pPr>
        <w:pStyle w:val="a4"/>
        <w:numPr>
          <w:ilvl w:val="0"/>
          <w:numId w:val="5"/>
        </w:numPr>
        <w:tabs>
          <w:tab w:val="left" w:pos="29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Достигнуто открытое</w:t>
      </w:r>
      <w:r w:rsidR="00466A75" w:rsidRPr="006614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взаимодействие между </w:t>
      </w:r>
      <w:r w:rsidR="00466A75" w:rsidRPr="006614B2">
        <w:rPr>
          <w:rFonts w:ascii="Times New Roman" w:hAnsi="Times New Roman"/>
          <w:bCs/>
          <w:sz w:val="24"/>
          <w:szCs w:val="24"/>
        </w:rPr>
        <w:t xml:space="preserve"> субъектами реализации модели;</w:t>
      </w:r>
    </w:p>
    <w:p w:rsidR="00466A75" w:rsidRPr="000B470B" w:rsidRDefault="00427A50" w:rsidP="00F06987">
      <w:pPr>
        <w:pStyle w:val="a4"/>
        <w:numPr>
          <w:ilvl w:val="0"/>
          <w:numId w:val="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66A75" w:rsidRPr="006614B2">
        <w:rPr>
          <w:rFonts w:ascii="Times New Roman" w:hAnsi="Times New Roman"/>
          <w:sz w:val="24"/>
          <w:szCs w:val="24"/>
        </w:rPr>
        <w:t xml:space="preserve">аличие организационно-управленческой структуры (координационного совета), обеспечивающей сетевое взаимодействие.  </w:t>
      </w:r>
    </w:p>
    <w:p w:rsidR="00F06987" w:rsidRPr="00B735BB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3A87" w:rsidRDefault="007D3A87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22D7" w:rsidRPr="00716948" w:rsidRDefault="00F06987" w:rsidP="0071694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6948">
        <w:rPr>
          <w:rFonts w:ascii="Times New Roman" w:hAnsi="Times New Roman"/>
          <w:b/>
          <w:bCs/>
          <w:sz w:val="24"/>
          <w:szCs w:val="24"/>
          <w:lang w:eastAsia="ru-RU"/>
        </w:rPr>
        <w:t>Трудности и проблемы, с которыми столкнулись при реализации инновационного прое</w:t>
      </w:r>
      <w:r w:rsidR="002C22D7" w:rsidRPr="00716948">
        <w:rPr>
          <w:rFonts w:ascii="Times New Roman" w:hAnsi="Times New Roman"/>
          <w:b/>
          <w:bCs/>
          <w:sz w:val="24"/>
          <w:szCs w:val="24"/>
          <w:lang w:eastAsia="ru-RU"/>
        </w:rPr>
        <w:t>кта:</w:t>
      </w:r>
    </w:p>
    <w:p w:rsidR="00716948" w:rsidRPr="00716948" w:rsidRDefault="00716948" w:rsidP="00716948">
      <w:pPr>
        <w:pStyle w:val="a4"/>
        <w:spacing w:after="0" w:line="240" w:lineRule="auto"/>
        <w:ind w:left="7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6987" w:rsidRPr="003075D5" w:rsidRDefault="002C22D7" w:rsidP="00F06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процессе анализа работы органов ученического самоуправления </w:t>
      </w:r>
      <w:proofErr w:type="gramStart"/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>. Ярославля мы выявили ряд проблем, которые внесли коррективы в работу инновационной площадки:</w:t>
      </w:r>
    </w:p>
    <w:p w:rsidR="00FD71FE" w:rsidRDefault="002C22D7" w:rsidP="001945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75D5">
        <w:rPr>
          <w:rFonts w:ascii="Times New Roman" w:hAnsi="Times New Roman" w:cs="Times New Roman"/>
          <w:bCs/>
          <w:sz w:val="24"/>
          <w:szCs w:val="24"/>
          <w:lang w:eastAsia="ru-RU"/>
        </w:rPr>
        <w:t>Структу</w:t>
      </w:r>
      <w:r w:rsidR="0030473C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>ры</w:t>
      </w:r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30473C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>рганов</w:t>
      </w:r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самоуправления в школах носят </w:t>
      </w:r>
      <w:r w:rsidR="0030473C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неоднородный характер, в некоторых школах нет </w:t>
      </w:r>
      <w:r w:rsidR="003075D5">
        <w:rPr>
          <w:rFonts w:ascii="Times New Roman" w:hAnsi="Times New Roman" w:cs="Times New Roman"/>
          <w:bCs/>
          <w:sz w:val="24"/>
          <w:szCs w:val="24"/>
          <w:lang w:eastAsia="ru-RU"/>
        </w:rPr>
        <w:t>единой</w:t>
      </w:r>
      <w:r w:rsidR="0030473C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организационной модели</w:t>
      </w:r>
      <w:r w:rsidR="007D3A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7FE1" w:rsidRDefault="007D3A87" w:rsidP="00FD71FE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(деятельность школьного ак</w:t>
      </w:r>
      <w:r w:rsidR="00FD71FE">
        <w:rPr>
          <w:rFonts w:ascii="Times New Roman" w:hAnsi="Times New Roman"/>
          <w:bCs/>
          <w:sz w:val="24"/>
          <w:szCs w:val="24"/>
          <w:lang w:eastAsia="ru-RU"/>
        </w:rPr>
        <w:t>тива зачастую сводится к досуговой)</w:t>
      </w:r>
      <w:r w:rsidR="0030473C" w:rsidRPr="003075D5">
        <w:rPr>
          <w:rFonts w:ascii="Times New Roman" w:hAnsi="Times New Roman"/>
          <w:bCs/>
          <w:sz w:val="24"/>
          <w:szCs w:val="24"/>
          <w:lang w:eastAsia="ru-RU"/>
        </w:rPr>
        <w:t xml:space="preserve"> нет четкого понимания </w:t>
      </w:r>
      <w:r w:rsidR="00067FE1">
        <w:rPr>
          <w:rFonts w:ascii="Times New Roman" w:hAnsi="Times New Roman"/>
          <w:bCs/>
          <w:sz w:val="24"/>
          <w:szCs w:val="24"/>
          <w:lang w:eastAsia="ru-RU"/>
        </w:rPr>
        <w:t xml:space="preserve">ни </w:t>
      </w:r>
      <w:r w:rsidR="0030473C" w:rsidRPr="003075D5">
        <w:rPr>
          <w:rFonts w:ascii="Times New Roman" w:hAnsi="Times New Roman"/>
          <w:bCs/>
          <w:sz w:val="24"/>
          <w:szCs w:val="24"/>
          <w:lang w:eastAsia="ru-RU"/>
        </w:rPr>
        <w:t>у педагогов</w:t>
      </w:r>
      <w:r w:rsidR="00067FE1">
        <w:rPr>
          <w:rFonts w:ascii="Times New Roman" w:hAnsi="Times New Roman"/>
          <w:bCs/>
          <w:sz w:val="24"/>
          <w:szCs w:val="24"/>
          <w:lang w:eastAsia="ru-RU"/>
        </w:rPr>
        <w:t xml:space="preserve">, ни и учащихся </w:t>
      </w:r>
      <w:r w:rsidR="0030473C" w:rsidRPr="003075D5">
        <w:rPr>
          <w:rFonts w:ascii="Times New Roman" w:hAnsi="Times New Roman"/>
          <w:bCs/>
          <w:sz w:val="24"/>
          <w:szCs w:val="24"/>
          <w:lang w:eastAsia="ru-RU"/>
        </w:rPr>
        <w:t>как работает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схема школьного самоуправления на различных уровнях.</w:t>
      </w:r>
      <w:r w:rsidR="0030473C" w:rsidRPr="003075D5">
        <w:rPr>
          <w:rFonts w:ascii="Times New Roman" w:hAnsi="Times New Roman"/>
          <w:bCs/>
          <w:sz w:val="24"/>
          <w:szCs w:val="24"/>
          <w:lang w:eastAsia="ru-RU"/>
        </w:rPr>
        <w:t xml:space="preserve"> В связи с этим</w:t>
      </w:r>
      <w:r w:rsidR="0071694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30473C" w:rsidRPr="003075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9453A">
        <w:rPr>
          <w:rFonts w:ascii="Times New Roman" w:hAnsi="Times New Roman"/>
          <w:bCs/>
          <w:sz w:val="24"/>
          <w:szCs w:val="24"/>
          <w:lang w:eastAsia="ru-RU"/>
        </w:rPr>
        <w:t xml:space="preserve">на заседании координационного совета МИП </w:t>
      </w:r>
      <w:r w:rsidR="0030473C" w:rsidRPr="003075D5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3075D5">
        <w:rPr>
          <w:rFonts w:ascii="Times New Roman" w:hAnsi="Times New Roman"/>
          <w:bCs/>
          <w:sz w:val="24"/>
          <w:szCs w:val="24"/>
          <w:lang w:eastAsia="ru-RU"/>
        </w:rPr>
        <w:t>ыло принято решение</w:t>
      </w:r>
      <w:r w:rsidR="00067FE1">
        <w:rPr>
          <w:rFonts w:ascii="Times New Roman" w:hAnsi="Times New Roman"/>
          <w:bCs/>
          <w:sz w:val="24"/>
          <w:szCs w:val="24"/>
          <w:lang w:eastAsia="ru-RU"/>
        </w:rPr>
        <w:t xml:space="preserve"> продолжить реализацию данного проекта в рамках муниципального ресурсного центра</w:t>
      </w:r>
      <w:r w:rsidR="00716948">
        <w:rPr>
          <w:rFonts w:ascii="Times New Roman" w:hAnsi="Times New Roman"/>
          <w:bCs/>
          <w:sz w:val="24"/>
          <w:szCs w:val="24"/>
          <w:lang w:eastAsia="ru-RU"/>
        </w:rPr>
        <w:t xml:space="preserve"> (МРЦ)</w:t>
      </w:r>
      <w:r w:rsidR="00067FE1">
        <w:rPr>
          <w:rFonts w:ascii="Times New Roman" w:hAnsi="Times New Roman"/>
          <w:bCs/>
          <w:sz w:val="24"/>
          <w:szCs w:val="24"/>
          <w:lang w:eastAsia="ru-RU"/>
        </w:rPr>
        <w:t xml:space="preserve"> с целью методического сопровождения педагогических кадров, занимающи</w:t>
      </w:r>
      <w:r w:rsidR="00716948">
        <w:rPr>
          <w:rFonts w:ascii="Times New Roman" w:hAnsi="Times New Roman"/>
          <w:bCs/>
          <w:sz w:val="24"/>
          <w:szCs w:val="24"/>
          <w:lang w:eastAsia="ru-RU"/>
        </w:rPr>
        <w:t xml:space="preserve">хся организацией </w:t>
      </w:r>
      <w:r w:rsidR="00067FE1">
        <w:rPr>
          <w:rFonts w:ascii="Times New Roman" w:hAnsi="Times New Roman"/>
          <w:bCs/>
          <w:sz w:val="24"/>
          <w:szCs w:val="24"/>
          <w:lang w:eastAsia="ru-RU"/>
        </w:rPr>
        <w:t xml:space="preserve"> ученического самоуправления</w:t>
      </w:r>
      <w:r w:rsidR="00716948">
        <w:rPr>
          <w:rFonts w:ascii="Times New Roman" w:hAnsi="Times New Roman"/>
          <w:bCs/>
          <w:sz w:val="24"/>
          <w:szCs w:val="24"/>
          <w:lang w:eastAsia="ru-RU"/>
        </w:rPr>
        <w:t xml:space="preserve"> в школе</w:t>
      </w:r>
      <w:r w:rsidR="00067FE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9453A" w:rsidRDefault="0019453A" w:rsidP="001945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16948" w:rsidRDefault="00716948" w:rsidP="00194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6948" w:rsidRDefault="00716948" w:rsidP="00194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987" w:rsidRPr="00B735BB" w:rsidRDefault="00F06987" w:rsidP="00194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F06987" w:rsidRPr="00B735BB" w:rsidRDefault="00F06987" w:rsidP="00F069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987" w:rsidRPr="00B735BB" w:rsidRDefault="00F06987" w:rsidP="00F0698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F06987" w:rsidRPr="00C225F9" w:rsidRDefault="00F3492E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Разработана ДООП «Доброволец ГКС», направленная на содействие р</w:t>
      </w:r>
      <w:r w:rsidR="004E1E2C" w:rsidRPr="00C225F9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225F9">
        <w:rPr>
          <w:rFonts w:ascii="Times New Roman" w:hAnsi="Times New Roman"/>
          <w:bCs/>
          <w:sz w:val="24"/>
          <w:szCs w:val="24"/>
          <w:lang w:eastAsia="ru-RU"/>
        </w:rPr>
        <w:t>звитию системы школьного самоуправления через деятельность ГКС и РКС.</w:t>
      </w:r>
    </w:p>
    <w:p w:rsidR="00F3492E" w:rsidRPr="00C225F9" w:rsidRDefault="00F3492E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Укреплено взаимодействие школ</w:t>
      </w:r>
      <w:r w:rsidR="000B470B" w:rsidRPr="00C225F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 РКС и ГКС. </w:t>
      </w:r>
      <w:r w:rsidR="000B470B" w:rsidRPr="00C225F9">
        <w:rPr>
          <w:rFonts w:ascii="Times New Roman" w:hAnsi="Times New Roman"/>
          <w:bCs/>
          <w:sz w:val="24"/>
          <w:szCs w:val="24"/>
          <w:lang w:eastAsia="ru-RU"/>
        </w:rPr>
        <w:t>В план работы ГКС на следующий учебный год включены новые мероприятия, направленные на объединение лидеров ученическо</w:t>
      </w:r>
      <w:r w:rsidR="00716948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0B470B" w:rsidRPr="00C225F9">
        <w:rPr>
          <w:rFonts w:ascii="Times New Roman" w:hAnsi="Times New Roman"/>
          <w:bCs/>
          <w:sz w:val="24"/>
          <w:szCs w:val="24"/>
          <w:lang w:eastAsia="ru-RU"/>
        </w:rPr>
        <w:t>о самоуправления.</w:t>
      </w:r>
    </w:p>
    <w:p w:rsidR="000B470B" w:rsidRPr="00C225F9" w:rsidRDefault="000B470B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 Разработана примерная модель ученического самоуправления на уровнях: класс </w:t>
      </w:r>
      <w:r w:rsidR="00716948" w:rsidRPr="00C225F9">
        <w:rPr>
          <w:rFonts w:ascii="Times New Roman" w:hAnsi="Times New Roman"/>
          <w:bCs/>
          <w:sz w:val="24"/>
          <w:szCs w:val="24"/>
          <w:lang w:eastAsia="ru-RU"/>
        </w:rPr>
        <w:t>– ш</w:t>
      </w:r>
      <w:r w:rsidRPr="00C225F9">
        <w:rPr>
          <w:rFonts w:ascii="Times New Roman" w:hAnsi="Times New Roman"/>
          <w:bCs/>
          <w:sz w:val="24"/>
          <w:szCs w:val="24"/>
          <w:lang w:eastAsia="ru-RU"/>
        </w:rPr>
        <w:t>кола –  РКС – ГКС, которая создаст системный подход к органам ученического самоуправления и позволит школьным сообществам действовать в едином сетевом пространстве, ориентируясь в своей работе на деятельность РКС и ГКС.</w:t>
      </w:r>
    </w:p>
    <w:p w:rsidR="00716948" w:rsidRDefault="004E1E2C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 Разработаны локальные нормативные документы, регламентирующие механизм сетевого взаим</w:t>
      </w:r>
      <w:r w:rsidR="00C225F9">
        <w:rPr>
          <w:rFonts w:ascii="Times New Roman" w:hAnsi="Times New Roman"/>
          <w:bCs/>
          <w:sz w:val="24"/>
          <w:szCs w:val="24"/>
          <w:lang w:eastAsia="ru-RU"/>
        </w:rPr>
        <w:t xml:space="preserve">одействия РКС, ГКС  и </w:t>
      </w:r>
      <w:r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школ </w:t>
      </w:r>
    </w:p>
    <w:p w:rsidR="004E1E2C" w:rsidRPr="00C225F9" w:rsidRDefault="004E1E2C" w:rsidP="00716948">
      <w:pPr>
        <w:pStyle w:val="a4"/>
        <w:ind w:left="644"/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lastRenderedPageBreak/>
        <w:t>г</w:t>
      </w:r>
      <w:r w:rsidR="00716948" w:rsidRPr="00C225F9">
        <w:rPr>
          <w:rFonts w:ascii="Times New Roman" w:hAnsi="Times New Roman"/>
          <w:bCs/>
          <w:sz w:val="24"/>
          <w:szCs w:val="24"/>
          <w:lang w:eastAsia="ru-RU"/>
        </w:rPr>
        <w:t>. Я</w:t>
      </w:r>
      <w:r w:rsidRPr="00C225F9">
        <w:rPr>
          <w:rFonts w:ascii="Times New Roman" w:hAnsi="Times New Roman"/>
          <w:bCs/>
          <w:sz w:val="24"/>
          <w:szCs w:val="24"/>
          <w:lang w:eastAsia="ru-RU"/>
        </w:rPr>
        <w:t>рославля.</w:t>
      </w:r>
    </w:p>
    <w:p w:rsidR="00F06987" w:rsidRPr="00C225F9" w:rsidRDefault="00F06987" w:rsidP="00C225F9">
      <w:pPr>
        <w:pStyle w:val="a4"/>
        <w:ind w:left="644"/>
        <w:rPr>
          <w:rFonts w:ascii="Times New Roman" w:hAnsi="Times New Roman"/>
          <w:bCs/>
          <w:sz w:val="24"/>
          <w:szCs w:val="24"/>
          <w:lang w:eastAsia="ru-RU"/>
        </w:rPr>
      </w:pPr>
    </w:p>
    <w:p w:rsidR="008C4201" w:rsidRDefault="00F06987" w:rsidP="008C420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8C4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ля МСО г. Ярославля </w:t>
      </w:r>
    </w:p>
    <w:p w:rsidR="008C4201" w:rsidRP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азвитие и популяризация среди учащихся Городского координационного совета школьников;</w:t>
      </w:r>
    </w:p>
    <w:p w:rsidR="008C4201" w:rsidRP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истематизация работы районных отделений Городского координационного совета школьников;</w:t>
      </w:r>
    </w:p>
    <w:p w:rsid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азвитие структуры органов школьного самоуправления на уровнях</w:t>
      </w:r>
      <w:r w:rsidR="00716948" w:rsidRPr="008C4201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 xml:space="preserve"> класс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школа –  РКС – ГКС</w:t>
      </w:r>
    </w:p>
    <w:p w:rsidR="008C4201" w:rsidRP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азработка новых ДО</w:t>
      </w:r>
      <w:r w:rsidR="00716948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П в соответствии с требованиями Целевой модели развития региональных систем дополнительного образования детей.</w:t>
      </w:r>
    </w:p>
    <w:p w:rsid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8C4201">
        <w:rPr>
          <w:rFonts w:ascii="Times New Roman" w:hAnsi="Times New Roman"/>
          <w:bCs/>
          <w:sz w:val="24"/>
          <w:szCs w:val="24"/>
          <w:lang w:eastAsia="ru-RU"/>
        </w:rPr>
        <w:t>нтеграция общего и дополнительного образования</w:t>
      </w:r>
    </w:p>
    <w:p w:rsidR="008C4201" w:rsidRPr="00C225F9" w:rsidRDefault="00C225F9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С</w:t>
      </w:r>
      <w:r w:rsidR="008C4201"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оздание   единого образовательного пространства для лидеров ученического самоуправления, которое соответствует социальному заказу общества на формирование личности с  высоким жизненным потенциалом и стойкой гражданской позицией. </w:t>
      </w:r>
    </w:p>
    <w:p w:rsidR="004E1E2C" w:rsidRPr="00C225F9" w:rsidRDefault="004E1E2C" w:rsidP="00C225F9">
      <w:pPr>
        <w:pStyle w:val="a4"/>
        <w:ind w:left="644"/>
        <w:rPr>
          <w:rFonts w:ascii="Times New Roman" w:hAnsi="Times New Roman"/>
          <w:bCs/>
          <w:sz w:val="24"/>
          <w:szCs w:val="24"/>
          <w:lang w:eastAsia="ru-RU"/>
        </w:rPr>
      </w:pPr>
    </w:p>
    <w:p w:rsidR="004E1E2C" w:rsidRDefault="004E1E2C" w:rsidP="008C4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3B4B" w:rsidRPr="00C225F9" w:rsidRDefault="00F06987" w:rsidP="00C22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</w:t>
      </w:r>
      <w:r w:rsidR="008C4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рганизации</w:t>
      </w:r>
      <w:r w:rsidR="004E1E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8C4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3B4B" w:rsidRPr="00C225F9" w:rsidRDefault="008A1C3F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Увеличение контингента учащихся от 12 до 18 лет</w:t>
      </w:r>
    </w:p>
    <w:p w:rsidR="008A1C3F" w:rsidRPr="00C225F9" w:rsidRDefault="008A1C3F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Популяризация дополнительного образования среди подростков.</w:t>
      </w:r>
    </w:p>
    <w:p w:rsidR="008A1C3F" w:rsidRPr="00C225F9" w:rsidRDefault="008A1C3F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Системное взаимодействие между </w:t>
      </w:r>
      <w:r w:rsidR="00C225F9" w:rsidRPr="00C225F9">
        <w:rPr>
          <w:rFonts w:ascii="Times New Roman" w:hAnsi="Times New Roman"/>
          <w:bCs/>
          <w:sz w:val="24"/>
          <w:szCs w:val="24"/>
          <w:lang w:eastAsia="ru-RU"/>
        </w:rPr>
        <w:t>школами и учреждением дополнительного образования.</w:t>
      </w:r>
    </w:p>
    <w:p w:rsidR="008A1C3F" w:rsidRPr="00C225F9" w:rsidRDefault="008A1C3F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Повышение компетентности педагогов в вопросах ученического самоуправления в школах.</w:t>
      </w:r>
      <w:r w:rsidR="00C225F9"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C4201" w:rsidRPr="00C225F9" w:rsidRDefault="00C225F9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Возможность создания новых объединений учащихся.</w:t>
      </w:r>
    </w:p>
    <w:p w:rsidR="00F06987" w:rsidRDefault="00F06987" w:rsidP="00F0698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</w:t>
      </w:r>
      <w:r w:rsidR="008356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тативность деятельности) </w:t>
      </w:r>
    </w:p>
    <w:p w:rsidR="00835617" w:rsidRPr="00C225F9" w:rsidRDefault="00835617" w:rsidP="00716948">
      <w:pPr>
        <w:pStyle w:val="a4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Анкета</w:t>
      </w:r>
      <w:r w:rsidRPr="00C225F9">
        <w:rPr>
          <w:rFonts w:ascii="Times New Roman" w:hAnsi="Times New Roman"/>
          <w:sz w:val="24"/>
          <w:szCs w:val="24"/>
        </w:rPr>
        <w:t xml:space="preserve"> «Ученическое самоуправление в вашей школе, районе, городе»</w:t>
      </w:r>
    </w:p>
    <w:p w:rsidR="00835617" w:rsidRPr="00C225F9" w:rsidRDefault="00716948" w:rsidP="00716948">
      <w:pPr>
        <w:pStyle w:val="a4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C225F9">
        <w:rPr>
          <w:rFonts w:ascii="Times New Roman" w:hAnsi="Times New Roman"/>
          <w:sz w:val="24"/>
          <w:szCs w:val="24"/>
        </w:rPr>
        <w:t>Аналитическая</w:t>
      </w:r>
      <w:r w:rsidR="00835617" w:rsidRPr="00C225F9">
        <w:rPr>
          <w:rFonts w:ascii="Times New Roman" w:hAnsi="Times New Roman"/>
          <w:sz w:val="24"/>
          <w:szCs w:val="24"/>
        </w:rPr>
        <w:t xml:space="preserve"> записка по результатам анкетирования педагогов и учащихся школ города.</w:t>
      </w:r>
    </w:p>
    <w:p w:rsidR="00835617" w:rsidRPr="00C225F9" w:rsidRDefault="00835617" w:rsidP="00716948">
      <w:pPr>
        <w:pStyle w:val="a4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C225F9">
        <w:rPr>
          <w:rFonts w:ascii="Times New Roman" w:hAnsi="Times New Roman"/>
          <w:sz w:val="24"/>
          <w:szCs w:val="24"/>
        </w:rPr>
        <w:t>ДООП «Доброволец ГКС»</w:t>
      </w:r>
    </w:p>
    <w:p w:rsidR="008A1C3F" w:rsidRDefault="00C225F9" w:rsidP="00716948">
      <w:pPr>
        <w:pStyle w:val="a4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A1C3F" w:rsidRPr="00C225F9">
        <w:rPr>
          <w:rFonts w:ascii="Times New Roman" w:hAnsi="Times New Roman"/>
          <w:sz w:val="24"/>
          <w:szCs w:val="24"/>
        </w:rPr>
        <w:t>римерная модель</w:t>
      </w:r>
      <w:r w:rsidR="008A1C3F" w:rsidRPr="00C225F9">
        <w:rPr>
          <w:rFonts w:ascii="Times New Roman" w:hAnsi="Times New Roman"/>
          <w:sz w:val="24"/>
          <w:szCs w:val="24"/>
          <w:lang w:bidi="ru-RU"/>
        </w:rPr>
        <w:t xml:space="preserve"> системы ученического самоуправления на уровнях: класс –</w:t>
      </w:r>
      <w:r w:rsidR="00716948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A1C3F" w:rsidRPr="00C225F9">
        <w:rPr>
          <w:rFonts w:ascii="Times New Roman" w:hAnsi="Times New Roman"/>
          <w:sz w:val="24"/>
          <w:szCs w:val="24"/>
          <w:lang w:bidi="ru-RU"/>
        </w:rPr>
        <w:t>школа –  РКС – ГКС.</w:t>
      </w:r>
    </w:p>
    <w:p w:rsidR="00C225F9" w:rsidRPr="00C225F9" w:rsidRDefault="00C225F9" w:rsidP="00716948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департамента образования мэрии города Ярославля от 25.08.2020 №  01-05/601 «Об утверждении  положения об органе общественного ученического самоуправления Городском Координационном Совете учащихся города Ярославля».</w:t>
      </w:r>
    </w:p>
    <w:p w:rsidR="00C225F9" w:rsidRPr="00C225F9" w:rsidRDefault="00C225F9" w:rsidP="00716948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департамента образования мэрии города Ярославля от 24.09.2020 № 01-05/729  «</w:t>
      </w:r>
      <w:r w:rsidRPr="00C225F9">
        <w:rPr>
          <w:rFonts w:ascii="Times New Roman" w:hAnsi="Times New Roman"/>
          <w:sz w:val="24"/>
          <w:szCs w:val="24"/>
        </w:rPr>
        <w:t>Об утверждении положения о территориальном органе общественного ученического самоуправления  Районном Координационном Совете учащихся».</w:t>
      </w:r>
    </w:p>
    <w:p w:rsidR="00835617" w:rsidRPr="00C225F9" w:rsidRDefault="00835617" w:rsidP="00716948">
      <w:pPr>
        <w:pStyle w:val="a4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C225F9">
        <w:rPr>
          <w:rFonts w:ascii="Times New Roman" w:hAnsi="Times New Roman"/>
          <w:sz w:val="24"/>
          <w:szCs w:val="24"/>
        </w:rPr>
        <w:t>Образцы договоров о сетевом взаимодействии между участниками проекта для будущего практического этапа реализации проекта.</w:t>
      </w:r>
    </w:p>
    <w:p w:rsidR="00835617" w:rsidRPr="00C225F9" w:rsidRDefault="00835617" w:rsidP="00F0698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3B4B" w:rsidRDefault="00F06987" w:rsidP="009F3B4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9F3B4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ии материалов и др.)  </w:t>
      </w:r>
    </w:p>
    <w:p w:rsidR="00F06987" w:rsidRPr="00F3492E" w:rsidRDefault="009F3B4B" w:rsidP="009F3B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3492E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Презентация программы «Доброволец ГКС» планируется после ее апробации на базе </w:t>
      </w:r>
      <w:r w:rsidR="00C225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школ </w:t>
      </w:r>
      <w:proofErr w:type="gramStart"/>
      <w:r w:rsidR="00C225F9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716948">
        <w:rPr>
          <w:rFonts w:ascii="Times New Roman" w:hAnsi="Times New Roman" w:cs="Times New Roman"/>
          <w:bCs/>
          <w:sz w:val="24"/>
          <w:szCs w:val="24"/>
          <w:lang w:eastAsia="ru-RU"/>
        </w:rPr>
        <w:t>. Я</w:t>
      </w:r>
      <w:r w:rsidR="00C225F9">
        <w:rPr>
          <w:rFonts w:ascii="Times New Roman" w:hAnsi="Times New Roman" w:cs="Times New Roman"/>
          <w:bCs/>
          <w:sz w:val="24"/>
          <w:szCs w:val="24"/>
          <w:lang w:eastAsia="ru-RU"/>
        </w:rPr>
        <w:t>рославля</w:t>
      </w:r>
      <w:r w:rsidR="007169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2021-2022 учебном</w:t>
      </w:r>
      <w:r w:rsidR="00F3492E" w:rsidRPr="00F349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году.</w:t>
      </w:r>
    </w:p>
    <w:p w:rsidR="00F06987" w:rsidRPr="00F3492E" w:rsidRDefault="00F06987" w:rsidP="00F0698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6580" w:rsidRDefault="00716580"/>
    <w:sectPr w:rsidR="00716580" w:rsidSect="00656F3F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EC1"/>
    <w:multiLevelType w:val="hybridMultilevel"/>
    <w:tmpl w:val="5A8C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7ED"/>
    <w:multiLevelType w:val="hybridMultilevel"/>
    <w:tmpl w:val="AE42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40F42"/>
    <w:multiLevelType w:val="hybridMultilevel"/>
    <w:tmpl w:val="50508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0F3B3E"/>
    <w:multiLevelType w:val="hybridMultilevel"/>
    <w:tmpl w:val="824E661C"/>
    <w:lvl w:ilvl="0" w:tplc="329032E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CC9090F"/>
    <w:multiLevelType w:val="multilevel"/>
    <w:tmpl w:val="7B389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563205"/>
    <w:multiLevelType w:val="hybridMultilevel"/>
    <w:tmpl w:val="4430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9">
    <w:nsid w:val="79CF461B"/>
    <w:multiLevelType w:val="hybridMultilevel"/>
    <w:tmpl w:val="9E72FB7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F06987"/>
    <w:rsid w:val="00005CCD"/>
    <w:rsid w:val="000351B0"/>
    <w:rsid w:val="00041F49"/>
    <w:rsid w:val="00067FE1"/>
    <w:rsid w:val="000B470B"/>
    <w:rsid w:val="001030FE"/>
    <w:rsid w:val="00116EDC"/>
    <w:rsid w:val="00140E0F"/>
    <w:rsid w:val="00177826"/>
    <w:rsid w:val="0019453A"/>
    <w:rsid w:val="001F1794"/>
    <w:rsid w:val="00262DF4"/>
    <w:rsid w:val="002C22D7"/>
    <w:rsid w:val="002E4EC0"/>
    <w:rsid w:val="00303BC7"/>
    <w:rsid w:val="0030473C"/>
    <w:rsid w:val="003075D5"/>
    <w:rsid w:val="003222FE"/>
    <w:rsid w:val="00425AE8"/>
    <w:rsid w:val="00427A50"/>
    <w:rsid w:val="00466A75"/>
    <w:rsid w:val="004C09A3"/>
    <w:rsid w:val="004C463D"/>
    <w:rsid w:val="004E1E2C"/>
    <w:rsid w:val="004E6D25"/>
    <w:rsid w:val="005171D9"/>
    <w:rsid w:val="0058498C"/>
    <w:rsid w:val="005903AA"/>
    <w:rsid w:val="006437BD"/>
    <w:rsid w:val="00656F3F"/>
    <w:rsid w:val="006E5EE8"/>
    <w:rsid w:val="00716580"/>
    <w:rsid w:val="00716948"/>
    <w:rsid w:val="0074778F"/>
    <w:rsid w:val="007D3A87"/>
    <w:rsid w:val="007E26BE"/>
    <w:rsid w:val="00801CBE"/>
    <w:rsid w:val="008064DC"/>
    <w:rsid w:val="00833D74"/>
    <w:rsid w:val="00835617"/>
    <w:rsid w:val="008578E0"/>
    <w:rsid w:val="0087080A"/>
    <w:rsid w:val="008A1C3F"/>
    <w:rsid w:val="008C4201"/>
    <w:rsid w:val="009E3166"/>
    <w:rsid w:val="009F3B4B"/>
    <w:rsid w:val="00A17734"/>
    <w:rsid w:val="00A17F7C"/>
    <w:rsid w:val="00A259C1"/>
    <w:rsid w:val="00A73D28"/>
    <w:rsid w:val="00B10264"/>
    <w:rsid w:val="00C225F9"/>
    <w:rsid w:val="00C53CF9"/>
    <w:rsid w:val="00C9612B"/>
    <w:rsid w:val="00D17AB3"/>
    <w:rsid w:val="00E365D0"/>
    <w:rsid w:val="00E51E00"/>
    <w:rsid w:val="00ED0DC7"/>
    <w:rsid w:val="00F06987"/>
    <w:rsid w:val="00F3492E"/>
    <w:rsid w:val="00F52D2C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7"/>
    <w:pPr>
      <w:spacing w:after="20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6987"/>
    <w:pPr>
      <w:suppressAutoHyphens/>
      <w:spacing w:line="240" w:lineRule="auto"/>
      <w:jc w:val="left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F0698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65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2021-05-20T07:02:00Z</dcterms:created>
  <dcterms:modified xsi:type="dcterms:W3CDTF">2021-05-20T07:15:00Z</dcterms:modified>
</cp:coreProperties>
</file>